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7E" w:rsidRDefault="00C92869">
      <w:pPr>
        <w:rPr>
          <w:rFonts w:ascii="Arial" w:hAnsi="Arial" w:cs="Arial"/>
          <w:b/>
          <w:sz w:val="28"/>
        </w:rPr>
      </w:pPr>
      <w:proofErr w:type="spellStart"/>
      <w:r w:rsidRPr="00C92869">
        <w:rPr>
          <w:rFonts w:ascii="Arial" w:hAnsi="Arial" w:cs="Arial"/>
          <w:b/>
          <w:sz w:val="28"/>
        </w:rPr>
        <w:t>Ziekte</w:t>
      </w:r>
      <w:proofErr w:type="spellEnd"/>
      <w:r w:rsidRPr="00C92869">
        <w:rPr>
          <w:rFonts w:ascii="Arial" w:hAnsi="Arial" w:cs="Arial"/>
          <w:b/>
          <w:sz w:val="28"/>
        </w:rPr>
        <w:t xml:space="preserve"> van Lyme</w:t>
      </w:r>
    </w:p>
    <w:p w:rsidR="00C92869" w:rsidRPr="00C92869" w:rsidRDefault="00C92869" w:rsidP="00C92869">
      <w:pPr>
        <w:rPr>
          <w:rFonts w:ascii="Arial" w:hAnsi="Arial" w:cs="Arial"/>
          <w:b/>
          <w:sz w:val="24"/>
          <w:lang w:val="nl-NL"/>
        </w:rPr>
      </w:pPr>
      <w:r w:rsidRPr="00C92869">
        <w:rPr>
          <w:rFonts w:ascii="Arial" w:hAnsi="Arial" w:cs="Arial"/>
          <w:b/>
          <w:sz w:val="24"/>
          <w:lang w:val="nl-NL"/>
        </w:rPr>
        <w:t>Wat kunnen wer</w:t>
      </w:r>
      <w:r>
        <w:rPr>
          <w:rFonts w:ascii="Arial" w:hAnsi="Arial" w:cs="Arial"/>
          <w:b/>
          <w:sz w:val="24"/>
          <w:lang w:val="nl-NL"/>
        </w:rPr>
        <w:t>kgevers doen?</w:t>
      </w:r>
    </w:p>
    <w:p w:rsidR="00C92869" w:rsidRPr="00C92869" w:rsidRDefault="00C92869" w:rsidP="00C92869">
      <w:pPr>
        <w:rPr>
          <w:rFonts w:ascii="Arial" w:hAnsi="Arial" w:cs="Arial"/>
          <w:b/>
          <w:lang w:val="nl-NL"/>
        </w:rPr>
      </w:pPr>
      <w:r>
        <w:rPr>
          <w:rFonts w:ascii="Arial" w:hAnsi="Arial" w:cs="Arial"/>
          <w:b/>
          <w:lang w:val="nl-NL"/>
        </w:rPr>
        <w:t>Bronaanpak</w:t>
      </w:r>
    </w:p>
    <w:p w:rsidR="00C92869" w:rsidRPr="00C92869" w:rsidRDefault="00C92869" w:rsidP="00C92869">
      <w:pPr>
        <w:pStyle w:val="Lijstalinea"/>
        <w:numPr>
          <w:ilvl w:val="0"/>
          <w:numId w:val="1"/>
        </w:numPr>
        <w:rPr>
          <w:rFonts w:ascii="Arial" w:hAnsi="Arial" w:cs="Arial"/>
          <w:lang w:val="nl-NL"/>
        </w:rPr>
      </w:pPr>
      <w:r w:rsidRPr="00C92869">
        <w:rPr>
          <w:rFonts w:ascii="Arial" w:hAnsi="Arial" w:cs="Arial"/>
          <w:lang w:val="nl-NL"/>
        </w:rPr>
        <w:t>Maak een goede risico-inventarisatie en -evaluatie, met een beschrijving van risicogebieden en risicowerkzaamheden. Maak een duidelijk plan van aanpak.</w:t>
      </w:r>
    </w:p>
    <w:p w:rsidR="00C92869" w:rsidRPr="00C92869" w:rsidRDefault="00C92869" w:rsidP="00C92869">
      <w:pPr>
        <w:pStyle w:val="Lijstalinea"/>
        <w:numPr>
          <w:ilvl w:val="0"/>
          <w:numId w:val="1"/>
        </w:numPr>
        <w:rPr>
          <w:rFonts w:ascii="Arial" w:hAnsi="Arial" w:cs="Arial"/>
          <w:lang w:val="nl-NL"/>
        </w:rPr>
      </w:pPr>
      <w:r w:rsidRPr="00C92869">
        <w:rPr>
          <w:rFonts w:ascii="Arial" w:hAnsi="Arial" w:cs="Arial"/>
          <w:lang w:val="nl-NL"/>
        </w:rPr>
        <w:t>Maak een checklist waarop precies staat wie in uw bedrijf waarvoor verantwoordelijk is als het gaat om het voorkomen van tekenbeten. Stel bijvoorbeeld ook een tekenprotocol op. Een voorbeeld van een tekenprotocol met onder andere een, registratie-, meldings- en screeningsformulier vindt u op www.weekvandeteek.nl.</w:t>
      </w:r>
    </w:p>
    <w:p w:rsidR="00C92869" w:rsidRPr="00C92869" w:rsidRDefault="00C92869" w:rsidP="00C92869">
      <w:pPr>
        <w:pStyle w:val="Lijstalinea"/>
        <w:numPr>
          <w:ilvl w:val="0"/>
          <w:numId w:val="1"/>
        </w:numPr>
        <w:rPr>
          <w:rFonts w:ascii="Arial" w:hAnsi="Arial" w:cs="Arial"/>
          <w:lang w:val="nl-NL"/>
        </w:rPr>
      </w:pPr>
      <w:r w:rsidRPr="00C92869">
        <w:rPr>
          <w:rFonts w:ascii="Arial" w:hAnsi="Arial" w:cs="Arial"/>
          <w:lang w:val="nl-NL"/>
        </w:rPr>
        <w:t xml:space="preserve">Geef voorlichting aan de werknemers over de risico’s van de teek in de werksituatie. Leg gemaakte afspraken vast. Ook de kledingvoorschriften, draag tijdens het werk gesloten en </w:t>
      </w:r>
      <w:proofErr w:type="spellStart"/>
      <w:r w:rsidRPr="00C92869">
        <w:rPr>
          <w:rFonts w:ascii="Arial" w:hAnsi="Arial" w:cs="Arial"/>
          <w:lang w:val="nl-NL"/>
        </w:rPr>
        <w:t>huidbedekkende</w:t>
      </w:r>
      <w:proofErr w:type="spellEnd"/>
      <w:r w:rsidRPr="00C92869">
        <w:rPr>
          <w:rFonts w:ascii="Arial" w:hAnsi="Arial" w:cs="Arial"/>
          <w:lang w:val="nl-NL"/>
        </w:rPr>
        <w:t xml:space="preserve"> kleding </w:t>
      </w:r>
      <w:proofErr w:type="spellStart"/>
      <w:r w:rsidRPr="00C92869">
        <w:rPr>
          <w:rFonts w:ascii="Arial" w:hAnsi="Arial" w:cs="Arial"/>
          <w:lang w:val="nl-NL"/>
        </w:rPr>
        <w:t>bijvoorkeur</w:t>
      </w:r>
      <w:proofErr w:type="spellEnd"/>
      <w:r w:rsidRPr="00C92869">
        <w:rPr>
          <w:rFonts w:ascii="Arial" w:hAnsi="Arial" w:cs="Arial"/>
          <w:lang w:val="nl-NL"/>
        </w:rPr>
        <w:t xml:space="preserve"> met een gladde stof en licht van kleur.</w:t>
      </w:r>
    </w:p>
    <w:p w:rsidR="00C92869" w:rsidRPr="00C92869" w:rsidRDefault="00C92869" w:rsidP="00C92869">
      <w:pPr>
        <w:pStyle w:val="Lijstalinea"/>
        <w:numPr>
          <w:ilvl w:val="0"/>
          <w:numId w:val="1"/>
        </w:numPr>
        <w:rPr>
          <w:rFonts w:ascii="Arial" w:hAnsi="Arial" w:cs="Arial"/>
          <w:lang w:val="nl-NL"/>
        </w:rPr>
      </w:pPr>
      <w:r w:rsidRPr="00C92869">
        <w:rPr>
          <w:rFonts w:ascii="Arial" w:hAnsi="Arial" w:cs="Arial"/>
          <w:lang w:val="nl-NL"/>
        </w:rPr>
        <w:t>Laat uw medewerkers aan het eind van de dag hun kleding en lichaam op teken controleren.</w:t>
      </w:r>
    </w:p>
    <w:p w:rsidR="00C92869" w:rsidRPr="00C92869" w:rsidRDefault="00C92869" w:rsidP="00C92869">
      <w:pPr>
        <w:pStyle w:val="Lijstalinea"/>
        <w:numPr>
          <w:ilvl w:val="0"/>
          <w:numId w:val="1"/>
        </w:numPr>
        <w:rPr>
          <w:rFonts w:ascii="Arial" w:hAnsi="Arial" w:cs="Arial"/>
          <w:lang w:val="nl-NL"/>
        </w:rPr>
      </w:pPr>
      <w:r w:rsidRPr="00C92869">
        <w:rPr>
          <w:rFonts w:ascii="Arial" w:hAnsi="Arial" w:cs="Arial"/>
          <w:lang w:val="nl-NL"/>
        </w:rPr>
        <w:t>Laat de medewerkers een teek snel en goed verwijderen en noteer de datum. (zorg voor een goede tekenpincet</w:t>
      </w:r>
    </w:p>
    <w:p w:rsidR="00C92869" w:rsidRPr="00C92869" w:rsidRDefault="00C92869" w:rsidP="00C92869">
      <w:pPr>
        <w:rPr>
          <w:rFonts w:ascii="Arial" w:hAnsi="Arial" w:cs="Arial"/>
          <w:b/>
          <w:lang w:val="nl-NL"/>
        </w:rPr>
      </w:pPr>
      <w:r w:rsidRPr="00C92869">
        <w:rPr>
          <w:rFonts w:ascii="Arial" w:hAnsi="Arial" w:cs="Arial"/>
          <w:b/>
          <w:lang w:val="nl-NL"/>
        </w:rPr>
        <w:t>Organisatori</w:t>
      </w:r>
      <w:r w:rsidRPr="00C92869">
        <w:rPr>
          <w:rFonts w:ascii="Arial" w:hAnsi="Arial" w:cs="Arial"/>
          <w:b/>
          <w:lang w:val="nl-NL"/>
        </w:rPr>
        <w:t>sche en technische maatregelen</w:t>
      </w:r>
    </w:p>
    <w:p w:rsidR="00C92869" w:rsidRPr="00C92869" w:rsidRDefault="00C92869" w:rsidP="00C92869">
      <w:pPr>
        <w:pStyle w:val="Lijstalinea"/>
        <w:numPr>
          <w:ilvl w:val="0"/>
          <w:numId w:val="2"/>
        </w:numPr>
        <w:rPr>
          <w:rFonts w:ascii="Arial" w:hAnsi="Arial" w:cs="Arial"/>
          <w:lang w:val="nl-NL"/>
        </w:rPr>
      </w:pPr>
      <w:r w:rsidRPr="00C92869">
        <w:rPr>
          <w:rFonts w:ascii="Arial" w:hAnsi="Arial" w:cs="Arial"/>
          <w:lang w:val="nl-NL"/>
        </w:rPr>
        <w:t>Plan de werkzaamheden zo veel mogelijk in minder risicovolle perioden.</w:t>
      </w:r>
    </w:p>
    <w:p w:rsidR="00C92869" w:rsidRPr="00C92869" w:rsidRDefault="00C92869" w:rsidP="00C92869">
      <w:pPr>
        <w:pStyle w:val="Lijstalinea"/>
        <w:numPr>
          <w:ilvl w:val="0"/>
          <w:numId w:val="2"/>
        </w:numPr>
        <w:rPr>
          <w:rFonts w:ascii="Arial" w:hAnsi="Arial" w:cs="Arial"/>
          <w:lang w:val="nl-NL"/>
        </w:rPr>
      </w:pPr>
      <w:r w:rsidRPr="00C92869">
        <w:rPr>
          <w:rFonts w:ascii="Arial" w:hAnsi="Arial" w:cs="Arial"/>
          <w:lang w:val="nl-NL"/>
        </w:rPr>
        <w:t>Vermijd risicovolle werkplekken zo veel als mogelijk is en zet op deze plekken zo min mogelijk mensen in. Denk ook aan plaagdierwering en -bestrijding en eventueel hygiënische maatregelen.</w:t>
      </w:r>
    </w:p>
    <w:p w:rsidR="00C92869" w:rsidRPr="00C92869" w:rsidRDefault="00C92869" w:rsidP="00C92869">
      <w:pPr>
        <w:pStyle w:val="Lijstalinea"/>
        <w:numPr>
          <w:ilvl w:val="0"/>
          <w:numId w:val="2"/>
        </w:numPr>
        <w:rPr>
          <w:rFonts w:ascii="Arial" w:hAnsi="Arial" w:cs="Arial"/>
          <w:lang w:val="nl-NL"/>
        </w:rPr>
      </w:pPr>
      <w:r w:rsidRPr="00C92869">
        <w:rPr>
          <w:rFonts w:ascii="Arial" w:hAnsi="Arial" w:cs="Arial"/>
          <w:lang w:val="nl-NL"/>
        </w:rPr>
        <w:t>Zorg dat iedereen de kleding op de juiste wijze draagt: shirts met lange mouwen en lange broeken.</w:t>
      </w:r>
    </w:p>
    <w:p w:rsidR="00C92869" w:rsidRPr="00C92869" w:rsidRDefault="00C92869" w:rsidP="00C92869">
      <w:pPr>
        <w:pStyle w:val="Lijstalinea"/>
        <w:numPr>
          <w:ilvl w:val="0"/>
          <w:numId w:val="2"/>
        </w:numPr>
        <w:rPr>
          <w:rFonts w:ascii="Arial" w:hAnsi="Arial" w:cs="Arial"/>
          <w:lang w:val="nl-NL"/>
        </w:rPr>
      </w:pPr>
      <w:r w:rsidRPr="00C92869">
        <w:rPr>
          <w:rFonts w:ascii="Arial" w:hAnsi="Arial" w:cs="Arial"/>
          <w:lang w:val="nl-NL"/>
        </w:rPr>
        <w:t>Houd toezicht op het correct dragen van kleding.</w:t>
      </w:r>
    </w:p>
    <w:p w:rsidR="00C92869" w:rsidRPr="00C92869" w:rsidRDefault="00C92869" w:rsidP="00C92869">
      <w:pPr>
        <w:rPr>
          <w:rFonts w:ascii="Arial" w:hAnsi="Arial" w:cs="Arial"/>
          <w:b/>
          <w:lang w:val="nl-NL"/>
        </w:rPr>
      </w:pPr>
      <w:r w:rsidRPr="00C92869">
        <w:rPr>
          <w:rFonts w:ascii="Arial" w:hAnsi="Arial" w:cs="Arial"/>
          <w:b/>
          <w:lang w:val="nl-NL"/>
        </w:rPr>
        <w:t>Pe</w:t>
      </w:r>
      <w:r>
        <w:rPr>
          <w:rFonts w:ascii="Arial" w:hAnsi="Arial" w:cs="Arial"/>
          <w:b/>
          <w:lang w:val="nl-NL"/>
        </w:rPr>
        <w:t>rsoonlijke beschermingsmiddelen</w:t>
      </w:r>
    </w:p>
    <w:p w:rsidR="00C92869" w:rsidRPr="00C92869" w:rsidRDefault="00C92869" w:rsidP="00C92869">
      <w:pPr>
        <w:pStyle w:val="Lijstalinea"/>
        <w:numPr>
          <w:ilvl w:val="0"/>
          <w:numId w:val="3"/>
        </w:numPr>
        <w:rPr>
          <w:rFonts w:ascii="Arial" w:hAnsi="Arial" w:cs="Arial"/>
          <w:lang w:val="nl-NL"/>
        </w:rPr>
      </w:pPr>
      <w:r w:rsidRPr="00C92869">
        <w:rPr>
          <w:rFonts w:ascii="Arial" w:hAnsi="Arial" w:cs="Arial"/>
          <w:lang w:val="nl-NL"/>
        </w:rPr>
        <w:t xml:space="preserve">Verstrek beschermende kleding en </w:t>
      </w:r>
      <w:proofErr w:type="spellStart"/>
      <w:r w:rsidRPr="00C92869">
        <w:rPr>
          <w:rFonts w:ascii="Arial" w:hAnsi="Arial" w:cs="Arial"/>
          <w:lang w:val="nl-NL"/>
        </w:rPr>
        <w:t>insectenwerende</w:t>
      </w:r>
      <w:proofErr w:type="spellEnd"/>
      <w:r w:rsidRPr="00C92869">
        <w:rPr>
          <w:rFonts w:ascii="Arial" w:hAnsi="Arial" w:cs="Arial"/>
          <w:lang w:val="nl-NL"/>
        </w:rPr>
        <w:t xml:space="preserve"> middelen.</w:t>
      </w:r>
    </w:p>
    <w:p w:rsidR="00C92869" w:rsidRPr="00C92869" w:rsidRDefault="00C92869" w:rsidP="00C92869">
      <w:pPr>
        <w:pStyle w:val="Lijstalinea"/>
        <w:numPr>
          <w:ilvl w:val="0"/>
          <w:numId w:val="3"/>
        </w:numPr>
        <w:rPr>
          <w:rFonts w:ascii="Arial" w:hAnsi="Arial" w:cs="Arial"/>
          <w:lang w:val="nl-NL"/>
        </w:rPr>
      </w:pPr>
      <w:r w:rsidRPr="00C92869">
        <w:rPr>
          <w:rFonts w:ascii="Arial" w:hAnsi="Arial" w:cs="Arial"/>
          <w:lang w:val="nl-NL"/>
        </w:rPr>
        <w:t>Verstrek eventueel geïmpregneerde kleding (verkrijgbaar in gespecialiseerde outdoor-zaken).</w:t>
      </w:r>
    </w:p>
    <w:p w:rsidR="00C92869" w:rsidRPr="00C92869" w:rsidRDefault="00C92869" w:rsidP="00C92869">
      <w:pPr>
        <w:pStyle w:val="Lijstalinea"/>
        <w:numPr>
          <w:ilvl w:val="0"/>
          <w:numId w:val="3"/>
        </w:numPr>
        <w:rPr>
          <w:rFonts w:ascii="Arial" w:hAnsi="Arial" w:cs="Arial"/>
          <w:lang w:val="nl-NL"/>
        </w:rPr>
      </w:pPr>
      <w:r w:rsidRPr="00C92869">
        <w:rPr>
          <w:rFonts w:ascii="Arial" w:hAnsi="Arial" w:cs="Arial"/>
          <w:lang w:val="nl-NL"/>
        </w:rPr>
        <w:t xml:space="preserve">Onbedekte delen van de huid kunnen met een </w:t>
      </w:r>
      <w:proofErr w:type="spellStart"/>
      <w:r w:rsidRPr="00C92869">
        <w:rPr>
          <w:rFonts w:ascii="Arial" w:hAnsi="Arial" w:cs="Arial"/>
          <w:lang w:val="nl-NL"/>
        </w:rPr>
        <w:t>insectenwerend</w:t>
      </w:r>
      <w:proofErr w:type="spellEnd"/>
      <w:r w:rsidRPr="00C92869">
        <w:rPr>
          <w:rFonts w:ascii="Arial" w:hAnsi="Arial" w:cs="Arial"/>
          <w:lang w:val="nl-NL"/>
        </w:rPr>
        <w:t xml:space="preserve"> middel (DEET) worden ingesmeerd. (Lees altijd eerst de gebruiksaanwijzing op de verpakking.)</w:t>
      </w:r>
    </w:p>
    <w:p w:rsidR="00C92869" w:rsidRPr="00C92869" w:rsidRDefault="00C92869" w:rsidP="00C92869">
      <w:pPr>
        <w:pStyle w:val="Lijstalinea"/>
        <w:numPr>
          <w:ilvl w:val="0"/>
          <w:numId w:val="3"/>
        </w:numPr>
        <w:rPr>
          <w:rFonts w:ascii="Arial" w:hAnsi="Arial" w:cs="Arial"/>
          <w:lang w:val="nl-NL"/>
        </w:rPr>
      </w:pPr>
      <w:r w:rsidRPr="00C92869">
        <w:rPr>
          <w:rFonts w:ascii="Arial" w:hAnsi="Arial" w:cs="Arial"/>
          <w:lang w:val="nl-NL"/>
        </w:rPr>
        <w:t xml:space="preserve">Zorg voor een </w:t>
      </w:r>
      <w:proofErr w:type="spellStart"/>
      <w:r w:rsidRPr="00C92869">
        <w:rPr>
          <w:rFonts w:ascii="Arial" w:hAnsi="Arial" w:cs="Arial"/>
          <w:lang w:val="nl-NL"/>
        </w:rPr>
        <w:t>tekenverwijderaar</w:t>
      </w:r>
      <w:proofErr w:type="spellEnd"/>
      <w:r w:rsidRPr="00C92869">
        <w:rPr>
          <w:rFonts w:ascii="Arial" w:hAnsi="Arial" w:cs="Arial"/>
          <w:lang w:val="nl-NL"/>
        </w:rPr>
        <w:t>.</w:t>
      </w:r>
    </w:p>
    <w:p w:rsidR="00C92869" w:rsidRPr="00C92869" w:rsidRDefault="00C92869" w:rsidP="00C92869">
      <w:pPr>
        <w:rPr>
          <w:rFonts w:ascii="Arial" w:hAnsi="Arial" w:cs="Arial"/>
          <w:b/>
          <w:sz w:val="24"/>
          <w:lang w:val="nl-NL"/>
        </w:rPr>
      </w:pPr>
      <w:r w:rsidRPr="00C92869">
        <w:rPr>
          <w:rFonts w:ascii="Arial" w:hAnsi="Arial" w:cs="Arial"/>
          <w:b/>
          <w:sz w:val="24"/>
          <w:lang w:val="nl-NL"/>
        </w:rPr>
        <w:t>Wat kunnen de werknemers zelf doen</w:t>
      </w:r>
    </w:p>
    <w:p w:rsidR="00C92869" w:rsidRPr="00C92869" w:rsidRDefault="00C92869" w:rsidP="00C92869">
      <w:pPr>
        <w:pStyle w:val="Lijstalinea"/>
        <w:numPr>
          <w:ilvl w:val="0"/>
          <w:numId w:val="4"/>
        </w:numPr>
        <w:rPr>
          <w:rFonts w:ascii="Arial" w:hAnsi="Arial" w:cs="Arial"/>
          <w:lang w:val="nl-NL"/>
        </w:rPr>
      </w:pPr>
      <w:r w:rsidRPr="00C92869">
        <w:rPr>
          <w:rFonts w:ascii="Arial" w:hAnsi="Arial" w:cs="Arial"/>
          <w:lang w:val="nl-NL"/>
        </w:rPr>
        <w:t>Meld teken en tekenbeten bij je leidinggevende.</w:t>
      </w:r>
    </w:p>
    <w:p w:rsidR="00C92869" w:rsidRPr="00C92869" w:rsidRDefault="00C92869" w:rsidP="00C92869">
      <w:pPr>
        <w:pStyle w:val="Lijstalinea"/>
        <w:numPr>
          <w:ilvl w:val="0"/>
          <w:numId w:val="4"/>
        </w:numPr>
        <w:rPr>
          <w:rFonts w:ascii="Arial" w:hAnsi="Arial" w:cs="Arial"/>
          <w:lang w:val="nl-NL"/>
        </w:rPr>
      </w:pPr>
      <w:r w:rsidRPr="00C92869">
        <w:rPr>
          <w:rFonts w:ascii="Arial" w:hAnsi="Arial" w:cs="Arial"/>
          <w:lang w:val="nl-NL"/>
        </w:rPr>
        <w:t>Ga naar de voorlichting.</w:t>
      </w:r>
    </w:p>
    <w:p w:rsidR="00C92869" w:rsidRPr="00C92869" w:rsidRDefault="00C92869" w:rsidP="00C92869">
      <w:pPr>
        <w:pStyle w:val="Lijstalinea"/>
        <w:numPr>
          <w:ilvl w:val="0"/>
          <w:numId w:val="4"/>
        </w:numPr>
        <w:rPr>
          <w:rFonts w:ascii="Arial" w:hAnsi="Arial" w:cs="Arial"/>
          <w:lang w:val="nl-NL"/>
        </w:rPr>
      </w:pPr>
      <w:r w:rsidRPr="00C92869">
        <w:rPr>
          <w:rFonts w:ascii="Arial" w:hAnsi="Arial" w:cs="Arial"/>
          <w:lang w:val="nl-NL"/>
        </w:rPr>
        <w:t>Draag je werkkleding volgens de gemaakte afspraken.</w:t>
      </w:r>
    </w:p>
    <w:p w:rsidR="00C92869" w:rsidRPr="00C92869" w:rsidRDefault="00C92869" w:rsidP="00C92869">
      <w:pPr>
        <w:pStyle w:val="Lijstalinea"/>
        <w:numPr>
          <w:ilvl w:val="0"/>
          <w:numId w:val="4"/>
        </w:numPr>
        <w:rPr>
          <w:rFonts w:ascii="Arial" w:hAnsi="Arial" w:cs="Arial"/>
          <w:lang w:val="nl-NL"/>
        </w:rPr>
      </w:pPr>
      <w:r w:rsidRPr="00C92869">
        <w:rPr>
          <w:rFonts w:ascii="Arial" w:hAnsi="Arial" w:cs="Arial"/>
          <w:lang w:val="nl-NL"/>
        </w:rPr>
        <w:t xml:space="preserve">Smeer onbedekte delen van je huid in met een </w:t>
      </w:r>
      <w:proofErr w:type="spellStart"/>
      <w:r w:rsidRPr="00C92869">
        <w:rPr>
          <w:rFonts w:ascii="Arial" w:hAnsi="Arial" w:cs="Arial"/>
          <w:lang w:val="nl-NL"/>
        </w:rPr>
        <w:t>insectenwerend</w:t>
      </w:r>
      <w:proofErr w:type="spellEnd"/>
      <w:r w:rsidRPr="00C92869">
        <w:rPr>
          <w:rFonts w:ascii="Arial" w:hAnsi="Arial" w:cs="Arial"/>
          <w:lang w:val="nl-NL"/>
        </w:rPr>
        <w:t xml:space="preserve"> middel (DEET).</w:t>
      </w:r>
    </w:p>
    <w:p w:rsidR="00C92869" w:rsidRPr="00C92869" w:rsidRDefault="00C92869" w:rsidP="00C92869">
      <w:pPr>
        <w:pStyle w:val="Lijstalinea"/>
        <w:numPr>
          <w:ilvl w:val="0"/>
          <w:numId w:val="4"/>
        </w:numPr>
        <w:rPr>
          <w:rFonts w:ascii="Arial" w:hAnsi="Arial" w:cs="Arial"/>
          <w:lang w:val="nl-NL"/>
        </w:rPr>
      </w:pPr>
      <w:r w:rsidRPr="00C92869">
        <w:rPr>
          <w:rFonts w:ascii="Arial" w:hAnsi="Arial" w:cs="Arial"/>
          <w:lang w:val="nl-NL"/>
        </w:rPr>
        <w:t>Draag eventueel geïmpregneerde kleding.</w:t>
      </w:r>
    </w:p>
    <w:p w:rsidR="00C92869" w:rsidRPr="00C92869" w:rsidRDefault="00C92869" w:rsidP="00C92869">
      <w:pPr>
        <w:pStyle w:val="Lijstalinea"/>
        <w:numPr>
          <w:ilvl w:val="0"/>
          <w:numId w:val="4"/>
        </w:numPr>
        <w:rPr>
          <w:rFonts w:ascii="Arial" w:hAnsi="Arial" w:cs="Arial"/>
          <w:lang w:val="nl-NL"/>
        </w:rPr>
      </w:pPr>
      <w:r w:rsidRPr="00C92869">
        <w:rPr>
          <w:rFonts w:ascii="Arial" w:hAnsi="Arial" w:cs="Arial"/>
          <w:lang w:val="nl-NL"/>
        </w:rPr>
        <w:t xml:space="preserve">Controleer je </w:t>
      </w:r>
      <w:r w:rsidRPr="00C92869">
        <w:rPr>
          <w:rFonts w:ascii="Arial" w:hAnsi="Arial" w:cs="Arial"/>
          <w:u w:val="single"/>
          <w:lang w:val="nl-NL"/>
        </w:rPr>
        <w:t>kleding en lichaam</w:t>
      </w:r>
      <w:r w:rsidRPr="00C92869">
        <w:rPr>
          <w:rFonts w:ascii="Arial" w:hAnsi="Arial" w:cs="Arial"/>
          <w:lang w:val="nl-NL"/>
        </w:rPr>
        <w:t xml:space="preserve"> aan het einde van de dag op teken (lichaamscheck).</w:t>
      </w:r>
    </w:p>
    <w:p w:rsidR="00C92869" w:rsidRPr="00C92869" w:rsidRDefault="00C92869" w:rsidP="00C92869">
      <w:pPr>
        <w:pStyle w:val="Lijstalinea"/>
        <w:numPr>
          <w:ilvl w:val="0"/>
          <w:numId w:val="4"/>
        </w:numPr>
        <w:rPr>
          <w:rFonts w:ascii="Arial" w:hAnsi="Arial" w:cs="Arial"/>
          <w:lang w:val="nl-NL"/>
        </w:rPr>
      </w:pPr>
      <w:r w:rsidRPr="00C92869">
        <w:rPr>
          <w:rFonts w:ascii="Arial" w:hAnsi="Arial" w:cs="Arial"/>
          <w:lang w:val="nl-NL"/>
        </w:rPr>
        <w:t xml:space="preserve">Gebruik een goed </w:t>
      </w:r>
      <w:proofErr w:type="spellStart"/>
      <w:r w:rsidRPr="00C92869">
        <w:rPr>
          <w:rFonts w:ascii="Arial" w:hAnsi="Arial" w:cs="Arial"/>
          <w:lang w:val="nl-NL"/>
        </w:rPr>
        <w:t>tekenverwijderinstrument</w:t>
      </w:r>
      <w:proofErr w:type="spellEnd"/>
      <w:r w:rsidRPr="00C92869">
        <w:rPr>
          <w:rFonts w:ascii="Arial" w:hAnsi="Arial" w:cs="Arial"/>
          <w:lang w:val="nl-NL"/>
        </w:rPr>
        <w:t xml:space="preserve"> en verwijder de teek op de juiste wijze en zo snel mogelijk.</w:t>
      </w:r>
    </w:p>
    <w:p w:rsidR="00C92869" w:rsidRPr="00C92869" w:rsidRDefault="00C92869" w:rsidP="00C92869">
      <w:pPr>
        <w:pStyle w:val="Lijstalinea"/>
        <w:numPr>
          <w:ilvl w:val="0"/>
          <w:numId w:val="4"/>
        </w:numPr>
        <w:rPr>
          <w:rFonts w:ascii="Arial" w:hAnsi="Arial" w:cs="Arial"/>
          <w:lang w:val="nl-NL"/>
        </w:rPr>
      </w:pPr>
      <w:r w:rsidRPr="00C92869">
        <w:rPr>
          <w:rFonts w:ascii="Arial" w:hAnsi="Arial" w:cs="Arial"/>
          <w:lang w:val="nl-NL"/>
        </w:rPr>
        <w:t>Noteer de datum van de beet en de plek van de tekenbeet op het lichaam in je agenda.</w:t>
      </w:r>
    </w:p>
    <w:p w:rsidR="00C92869" w:rsidRPr="00C92869" w:rsidRDefault="00C92869" w:rsidP="00C92869">
      <w:pPr>
        <w:pStyle w:val="Lijstalinea"/>
        <w:numPr>
          <w:ilvl w:val="0"/>
          <w:numId w:val="4"/>
        </w:numPr>
        <w:rPr>
          <w:rFonts w:ascii="Arial" w:hAnsi="Arial" w:cs="Arial"/>
          <w:lang w:val="nl-NL"/>
        </w:rPr>
      </w:pPr>
      <w:r w:rsidRPr="00C92869">
        <w:rPr>
          <w:rFonts w:ascii="Arial" w:hAnsi="Arial" w:cs="Arial"/>
          <w:lang w:val="nl-NL"/>
        </w:rPr>
        <w:lastRenderedPageBreak/>
        <w:t>Ga bij klachten naar uw huisarts en overleg bij blijvende klachten ook met uw bedrijfsarts.</w:t>
      </w:r>
    </w:p>
    <w:p w:rsidR="00C92869" w:rsidRPr="00C92869" w:rsidRDefault="00C92869" w:rsidP="00C92869">
      <w:pPr>
        <w:rPr>
          <w:rFonts w:ascii="Arial" w:hAnsi="Arial" w:cs="Arial"/>
          <w:b/>
          <w:lang w:val="nl-NL"/>
        </w:rPr>
      </w:pPr>
      <w:r>
        <w:rPr>
          <w:rFonts w:ascii="Arial" w:hAnsi="Arial" w:cs="Arial"/>
          <w:b/>
          <w:lang w:val="nl-NL"/>
        </w:rPr>
        <w:t>Meer informatie</w:t>
      </w:r>
      <w:bookmarkStart w:id="0" w:name="_GoBack"/>
      <w:bookmarkEnd w:id="0"/>
    </w:p>
    <w:p w:rsidR="00C92869" w:rsidRPr="00C92869" w:rsidRDefault="00C92869" w:rsidP="00C92869">
      <w:pPr>
        <w:rPr>
          <w:rFonts w:ascii="Arial" w:hAnsi="Arial" w:cs="Arial"/>
          <w:lang w:val="nl-NL"/>
        </w:rPr>
      </w:pPr>
      <w:r w:rsidRPr="00C92869">
        <w:rPr>
          <w:rFonts w:ascii="Arial" w:hAnsi="Arial" w:cs="Arial"/>
          <w:lang w:val="nl-NL"/>
        </w:rPr>
        <w:t>www.beroepsziekten.nl</w:t>
      </w:r>
    </w:p>
    <w:p w:rsidR="00C92869" w:rsidRPr="00C92869" w:rsidRDefault="00C92869" w:rsidP="00C92869">
      <w:pPr>
        <w:rPr>
          <w:rFonts w:ascii="Arial" w:hAnsi="Arial" w:cs="Arial"/>
          <w:lang w:val="nl-NL"/>
        </w:rPr>
      </w:pPr>
      <w:r w:rsidRPr="00C92869">
        <w:rPr>
          <w:rFonts w:ascii="Arial" w:hAnsi="Arial" w:cs="Arial"/>
          <w:lang w:val="nl-NL"/>
        </w:rPr>
        <w:t>www.kiza.nl</w:t>
      </w:r>
    </w:p>
    <w:p w:rsidR="00C92869" w:rsidRPr="00C92869" w:rsidRDefault="00C92869" w:rsidP="00C92869">
      <w:pPr>
        <w:rPr>
          <w:rFonts w:ascii="Arial" w:hAnsi="Arial" w:cs="Arial"/>
        </w:rPr>
      </w:pPr>
      <w:r w:rsidRPr="00C92869">
        <w:rPr>
          <w:rFonts w:ascii="Arial" w:hAnsi="Arial" w:cs="Arial"/>
        </w:rPr>
        <w:t>www.stigas.nl</w:t>
      </w:r>
    </w:p>
    <w:p w:rsidR="00C92869" w:rsidRPr="00C92869" w:rsidRDefault="00C92869" w:rsidP="00C92869">
      <w:pPr>
        <w:rPr>
          <w:rFonts w:ascii="Arial" w:hAnsi="Arial" w:cs="Arial"/>
          <w:lang w:val="nl-NL"/>
        </w:rPr>
      </w:pPr>
      <w:r w:rsidRPr="00C92869">
        <w:rPr>
          <w:rFonts w:ascii="Arial" w:hAnsi="Arial" w:cs="Arial"/>
          <w:lang w:val="nl-NL"/>
        </w:rPr>
        <w:t>Meer informatie over de ziekte van Lyme zie www.weekvandeteek.nl en www.rivm.nl/infectieziekten</w:t>
      </w:r>
    </w:p>
    <w:sectPr w:rsidR="00C92869" w:rsidRPr="00C92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81694"/>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1</cp:revision>
  <dcterms:created xsi:type="dcterms:W3CDTF">2016-09-13T13:43:00Z</dcterms:created>
  <dcterms:modified xsi:type="dcterms:W3CDTF">2016-09-13T13:45:00Z</dcterms:modified>
</cp:coreProperties>
</file>